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5913556C" w:rsidR="002342C7" w:rsidRDefault="00EF37F4">
      <w:r>
        <w:rPr>
          <w:noProof/>
        </w:rPr>
        <w:drawing>
          <wp:anchor distT="0" distB="0" distL="114300" distR="114300" simplePos="0" relativeHeight="251663360" behindDoc="1" locked="0" layoutInCell="1" allowOverlap="1" wp14:anchorId="55C0FA2F" wp14:editId="7470DD4A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65415" cy="10058892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70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69E4D13F" wp14:editId="576FB781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5415" cy="10050145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47303353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784A42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TECH TALENT SOUTH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0CA355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784A42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TECH TALENT SOUTH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2342C7"/>
    <w:rsid w:val="005C34D0"/>
    <w:rsid w:val="00AC71BF"/>
    <w:rsid w:val="00E15753"/>
    <w:rsid w:val="00EF37F4"/>
    <w:rsid w:val="00FB0F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2020-12-02T22:58:00Z</dcterms:created>
  <dcterms:modified xsi:type="dcterms:W3CDTF">2020-12-02T22:58:00Z</dcterms:modified>
</cp:coreProperties>
</file>